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195C">
      <w:pPr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关于科技成果转化法律服务需求</w:t>
      </w:r>
    </w:p>
    <w:p w14:paraId="6B756AB5">
      <w:pP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A07545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高效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推进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实验室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科技成果转化工作，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确保转化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全流程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合法合规、风险可控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现发展部提出以下法务需求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 w14:paraId="4DC1ABE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（一）专项一：科技成果转化专项常年法律顾问</w:t>
      </w:r>
    </w:p>
    <w:p w14:paraId="73095F66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 为意向转化项目前期策划提供日常法律咨询服务，对意向转化项目的转化流程、转化方式、实施方案、风险等提供口头或书面等法律分析意见及建议等，支撑决策是否启动正式洽谈程序；</w:t>
      </w:r>
    </w:p>
    <w:p w14:paraId="2019656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 为较为简单的转化项目提供日常法律咨询服务，对转化流程、转化方式、实施方案、风险等提供口头或书面等法律分析意见及建议等，起草、审查、修改相关转化协议、函件、备忘录及其他法律文书；</w:t>
      </w:r>
    </w:p>
    <w:p w14:paraId="6359514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 为对外合作涉及的事项提供日常法律咨询服务，对合作模式提出具体建议，起草、审查、修改相关协议、函件、备忘录及其他法律文书；</w:t>
      </w:r>
    </w:p>
    <w:p w14:paraId="7452B18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4.起草、审查、修改科技成果转化相关的技术许可协议、技术转让协议、投（增）资协议、股东协议、公司章程等法律文书；</w:t>
      </w:r>
    </w:p>
    <w:p w14:paraId="2682DB7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5.协助实验室与相关方就转化方案、转化协议等进行磋商谈判；</w:t>
      </w:r>
    </w:p>
    <w:p w14:paraId="628324A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6.根据实验室要求，对科技成果转化相关体制机制及样板工厂过往项目引进、人才引进、项目管理、成果转化的流程、管理制度和文件提出修改意见，并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Hans"/>
        </w:rPr>
        <w:t>协助拟定常用的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科技成果转化相关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Hans"/>
        </w:rPr>
        <w:t>文书模板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 w14:paraId="191FFC4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 为持股企业监管提供日常法律咨询服务，对持股企业的股权变动、三会召开等事项的流程、风险等提供口头或书面等法律分析意见及建议等；</w:t>
      </w:r>
    </w:p>
    <w:p w14:paraId="59B90FB7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8. 应实验室要求，就实验室在科技成果转化、持股企业监管等方面已经面临或可能发生的纠纷，进行法律论证，提出解决方案建议，提示法律风险，与第三方进行交涉，维护实验室的合法权益，服务期限内出具不低于5份以内（含）律师函；</w:t>
      </w:r>
    </w:p>
    <w:p w14:paraId="5CF251A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9.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TW" w:eastAsia="zh-TW"/>
        </w:rPr>
        <w:t>不定期提供科技成果转化、持股企业监管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Hans"/>
        </w:rPr>
        <w:t>等相关法律法规资讯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和专业文章。</w:t>
      </w:r>
    </w:p>
    <w:p w14:paraId="4876538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（二）专项二：科技成果转化项目实施</w:t>
      </w:r>
    </w:p>
    <w:p w14:paraId="4521EFC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1. 科技成果转化尽职调查 </w:t>
      </w:r>
    </w:p>
    <w:p w14:paraId="0CD3EBC9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（1）根据实验室要求，对科技成果转化项目的合作方开展尽职调查；</w:t>
      </w:r>
    </w:p>
    <w:p w14:paraId="5420FE53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（2）协助对拟转化的科技成果开展尽职调查，确定标的成果权属和法律状态是否清晰；</w:t>
      </w:r>
    </w:p>
    <w:p w14:paraId="7994D9C3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 科技成果转化方案制定及协议起草</w:t>
      </w:r>
    </w:p>
    <w:p w14:paraId="3E64803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（1）根据科技成果转化工作目标和制度要求，协助确定科技成果转化方式，制定科技成果转化实施方案；</w:t>
      </w:r>
    </w:p>
    <w:p w14:paraId="0E13529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（2）起草、审查、修改科技成果转化相关的技术许可协议、技术转让协议、投（增）资协议、股东协议、公司章程等法律文书；</w:t>
      </w:r>
    </w:p>
    <w:p w14:paraId="6E56EAC6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（3）协助与相关方就转化方案、转化协议等进行磋商谈判；</w:t>
      </w:r>
    </w:p>
    <w:p w14:paraId="060AAE3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 科技成果转化奖励方案制定及协议起草</w:t>
      </w:r>
    </w:p>
    <w:p w14:paraId="240AEFA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（1）协助制定成果转化奖励分配方案；</w:t>
      </w:r>
    </w:p>
    <w:p w14:paraId="70EF0AAE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（2）起草、审查、修改奖励方案实施所需的奖励分配协议、合伙协议（如需）、一致行动协议（如需）等配套法律文件；</w:t>
      </w:r>
    </w:p>
    <w:p w14:paraId="73A3ECB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 科技成果转化及奖励方案实施</w:t>
      </w:r>
    </w:p>
    <w:p w14:paraId="5BF89DF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（1）协助办理转化方案的内外部审批、公示及异议处理等程序；</w:t>
      </w:r>
    </w:p>
    <w:p w14:paraId="7933513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（2）协助办理相关协议的签署，根据需要组织宣贯答疑会议；</w:t>
      </w:r>
    </w:p>
    <w:p w14:paraId="5162F98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（3）协助办理工商变更登记、国有产权登记等程序；</w:t>
      </w:r>
    </w:p>
    <w:p w14:paraId="76D9E03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（4）协助办理科技成果交割等工作。</w:t>
      </w:r>
    </w:p>
    <w:p w14:paraId="352A3F0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针对专项二的服务，如有具体转化项目服务需求，实验室会进行书面通知，专业法律服务机构应在收到书面通知后2个工作日内与实验室取得沟通。</w:t>
      </w:r>
    </w:p>
    <w:p w14:paraId="15B98844">
      <w:pPr>
        <w:pStyle w:val="4"/>
        <w:spacing w:line="360" w:lineRule="auto"/>
        <w:ind w:firstLine="482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此外，针对上述服务需求，专业法律服务机构需指定专人负责，按约定及时提供服务，依法维护实验室的合法权益，</w:t>
      </w:r>
      <w:r>
        <w:rPr>
          <w:rFonts w:hint="eastAsia" w:ascii="宋体" w:hAnsi="宋体" w:eastAsia="宋体" w:cs="宋体"/>
          <w:sz w:val="24"/>
          <w:szCs w:val="24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实验室</w:t>
      </w:r>
      <w:r>
        <w:rPr>
          <w:rFonts w:hint="eastAsia" w:ascii="宋体" w:hAnsi="宋体" w:eastAsia="宋体" w:cs="宋体"/>
          <w:sz w:val="24"/>
          <w:szCs w:val="24"/>
        </w:rPr>
        <w:t>提供的各项意见及相关文件应当清晰、明确、全面，并且是合法的、可行的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且需要</w:t>
      </w:r>
      <w:r>
        <w:rPr>
          <w:rFonts w:hint="default" w:ascii="Times New Roman Regular" w:hAnsi="Times New Roman Regular" w:cs="Times New Roman Regular"/>
          <w:sz w:val="24"/>
          <w:szCs w:val="24"/>
        </w:rPr>
        <w:t>对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实验室</w:t>
      </w:r>
      <w:r>
        <w:rPr>
          <w:rFonts w:hint="default" w:ascii="Times New Roman Regular" w:hAnsi="Times New Roman Regular" w:cs="Times New Roman Regular"/>
          <w:sz w:val="24"/>
          <w:szCs w:val="24"/>
        </w:rPr>
        <w:t>业务单独建档，应当保存完整的工作记录，对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服务过程中获得或产生的</w:t>
      </w:r>
      <w:r>
        <w:rPr>
          <w:rFonts w:hint="default" w:ascii="Times New Roman Regular" w:hAnsi="Times New Roman Regular" w:cs="Times New Roman Regular"/>
          <w:sz w:val="24"/>
          <w:szCs w:val="24"/>
        </w:rPr>
        <w:t>文件材料应当妥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</w:rPr>
        <w:t>善保管。</w:t>
      </w:r>
    </w:p>
    <w:p w14:paraId="0E26C89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67F"/>
    <w:rsid w:val="02927BD2"/>
    <w:rsid w:val="04367644"/>
    <w:rsid w:val="04545D1C"/>
    <w:rsid w:val="052B2F21"/>
    <w:rsid w:val="05740424"/>
    <w:rsid w:val="057E74F5"/>
    <w:rsid w:val="077A522F"/>
    <w:rsid w:val="07BE007D"/>
    <w:rsid w:val="09475E50"/>
    <w:rsid w:val="095A5B83"/>
    <w:rsid w:val="0B462863"/>
    <w:rsid w:val="0D3D37F2"/>
    <w:rsid w:val="0E440BB0"/>
    <w:rsid w:val="0F503CB0"/>
    <w:rsid w:val="1198193E"/>
    <w:rsid w:val="11CC3396"/>
    <w:rsid w:val="12D40754"/>
    <w:rsid w:val="138008DC"/>
    <w:rsid w:val="16467BBB"/>
    <w:rsid w:val="168406E3"/>
    <w:rsid w:val="16A86180"/>
    <w:rsid w:val="16D74CB7"/>
    <w:rsid w:val="184C6FDF"/>
    <w:rsid w:val="1935709F"/>
    <w:rsid w:val="1A023DF9"/>
    <w:rsid w:val="1B0911B7"/>
    <w:rsid w:val="1C626DD1"/>
    <w:rsid w:val="1E116D00"/>
    <w:rsid w:val="1E805C34"/>
    <w:rsid w:val="1F933745"/>
    <w:rsid w:val="1FB931AC"/>
    <w:rsid w:val="1FF02946"/>
    <w:rsid w:val="20D52267"/>
    <w:rsid w:val="20FD531A"/>
    <w:rsid w:val="2452531A"/>
    <w:rsid w:val="245A2A83"/>
    <w:rsid w:val="248144B4"/>
    <w:rsid w:val="26ED5E31"/>
    <w:rsid w:val="290D6316"/>
    <w:rsid w:val="2D1F486A"/>
    <w:rsid w:val="2E020414"/>
    <w:rsid w:val="2FCA6D0F"/>
    <w:rsid w:val="30E65DCB"/>
    <w:rsid w:val="31224929"/>
    <w:rsid w:val="31440D43"/>
    <w:rsid w:val="32384404"/>
    <w:rsid w:val="32B67A1F"/>
    <w:rsid w:val="33884F17"/>
    <w:rsid w:val="33A53D1B"/>
    <w:rsid w:val="35C44201"/>
    <w:rsid w:val="373D426B"/>
    <w:rsid w:val="38887767"/>
    <w:rsid w:val="3A35391F"/>
    <w:rsid w:val="3ACA4067"/>
    <w:rsid w:val="3BC62A80"/>
    <w:rsid w:val="3CB308EA"/>
    <w:rsid w:val="3CB7061B"/>
    <w:rsid w:val="3E287A22"/>
    <w:rsid w:val="3FC574F3"/>
    <w:rsid w:val="402266F3"/>
    <w:rsid w:val="409273D5"/>
    <w:rsid w:val="43C31F9B"/>
    <w:rsid w:val="444E5D09"/>
    <w:rsid w:val="45C142B9"/>
    <w:rsid w:val="462D194E"/>
    <w:rsid w:val="47E744AA"/>
    <w:rsid w:val="48435459"/>
    <w:rsid w:val="4AF15640"/>
    <w:rsid w:val="4B0B6702"/>
    <w:rsid w:val="4B517E8D"/>
    <w:rsid w:val="4CB93F3C"/>
    <w:rsid w:val="4E3715BC"/>
    <w:rsid w:val="50B769E4"/>
    <w:rsid w:val="51C25640"/>
    <w:rsid w:val="534A3B3F"/>
    <w:rsid w:val="549E2395"/>
    <w:rsid w:val="54C31DFB"/>
    <w:rsid w:val="54C33BA9"/>
    <w:rsid w:val="55436A98"/>
    <w:rsid w:val="56B714EC"/>
    <w:rsid w:val="5966544B"/>
    <w:rsid w:val="59A55F73"/>
    <w:rsid w:val="5CB87D6C"/>
    <w:rsid w:val="5E451AD3"/>
    <w:rsid w:val="60D158A0"/>
    <w:rsid w:val="61926DDD"/>
    <w:rsid w:val="61E41603"/>
    <w:rsid w:val="63936E3D"/>
    <w:rsid w:val="640D4E41"/>
    <w:rsid w:val="65A215B9"/>
    <w:rsid w:val="65C8325E"/>
    <w:rsid w:val="661528F6"/>
    <w:rsid w:val="666F3B91"/>
    <w:rsid w:val="66A51361"/>
    <w:rsid w:val="66D954AE"/>
    <w:rsid w:val="681542C4"/>
    <w:rsid w:val="69112CDD"/>
    <w:rsid w:val="69807179"/>
    <w:rsid w:val="69872FA0"/>
    <w:rsid w:val="6E292877"/>
    <w:rsid w:val="6F1F1ECC"/>
    <w:rsid w:val="6F524050"/>
    <w:rsid w:val="6F7A7103"/>
    <w:rsid w:val="70C525FF"/>
    <w:rsid w:val="71A5490B"/>
    <w:rsid w:val="71B27028"/>
    <w:rsid w:val="71D21478"/>
    <w:rsid w:val="754461E9"/>
    <w:rsid w:val="75D648E3"/>
    <w:rsid w:val="75FC4D15"/>
    <w:rsid w:val="76593F16"/>
    <w:rsid w:val="788F1E71"/>
    <w:rsid w:val="7B3A4316"/>
    <w:rsid w:val="7BF5023D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basedOn w:val="1"/>
    <w:uiPriority w:val="0"/>
    <w:rPr>
      <w:rFonts w:ascii="Arial Unicode MS" w:hAnsi="Arial Unicode MS" w:cs="宋体"/>
      <w:color w:val="000000"/>
      <w:szCs w:val="21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2025-10-30T02:34:18Z</dcterms:created>
  <dc:creator>shangzhi</dc:creator>
  <cp:lastModifiedBy>尚枝</cp:lastModifiedBy>
  <dcterms:modified xsi:type="dcterms:W3CDTF">2025-10-30T02:55:09Z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eyJoZGlkIjoiYjViNGIyZGRhNzZiMDc0YWMxOGNhY2VkYTYzZmQyOTAiLCJ1c2VySWQiOiIxMjE2MDc0NjQzIn0=</vt:lpwstr>
  </property>
  <property fmtid="{D5CDD505-2E9C-101B-9397-08002B2CF9AE}" pid="4" name="ICV">
    <vt:lpwstr>556543E4043E41D0AB18AE46CE96FF82_12</vt:lpwstr>
  </property>
</Properties>
</file>